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Поэтам Грузии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Писали раньше
          <w:br/>
          Ямбом и октавой.
          <w:br/>
          Классическая форма
          <w:br/>
          Умерла.
          <w:br/>
          Но ныне, в век наш
          <w:br/>
          Величавый,
          <w:br/>
          Я вновь ей вздернул
          <w:br/>
          Удила.
          <w:br/>
          <w:br/>
          Земля далекая!
          <w:br/>
          Чужая сторона!
          <w:br/>
          Грузинские кремнистые дороги.
          <w:br/>
          Вино янтарное
          <w:br/>
          В глаза струит луна,
          <w:br/>
          В глаза глубокие,
          <w:br/>
          Как голубые роги.
          <w:br/>
          <w:br/>
          Поэты Грузии!
          <w:br/>
          Я ныне вспомнил вас.
          <w:br/>
          Приятный вечер вам,
          <w:br/>
          Хороший, добрый час!
          <w:br/>
          <w:br/>
          Товарищи по чувствам,
          <w:br/>
          По перу,
          <w:br/>
          Словесных рек кипение
          <w:br/>
          И шорох,
          <w:br/>
          Я вас люблю,
          <w:br/>
          Как шумную Куру,
          <w:br/>
          Люблю в пирах и в разговорах.
          <w:br/>
          <w:br/>
          Я — северный ваш друг
          <w:br/>
          И брат!
          <w:br/>
          Поэты — все единой крови.
          <w:br/>
          И сам я тоже азиат
          <w:br/>
          В поступках, в помыслах
          <w:br/>
          И слове.
          <w:br/>
          <w:br/>
          И потому в чужой
          <w:br/>
          Стране
          <w:br/>
          Вы близки
          <w:br/>
          И приятны мне.
          <w:br/>
          <w:br/>
          Века всё смелют,
          <w:br/>
          Дни пройдут,
          <w:br/>
          Людская речь
          <w:br/>
          В один язык сольется.
          <w:br/>
          Историк, сочиняя труд,
          <w:br/>
          Над нашей рознью улыбнется.
          <w:br/>
          <w:br/>
          Он скажет:
          <w:br/>
          В пропасти времен
          <w:br/>
          Есть изысканья и приметы...
          <w:br/>
          Дралися сонмища племен,
          <w:br/>
          Зато не ссорились поэты.
          <w:br/>
          <w:br/>
          Свидетельствует
          <w:br/>
          Вещий знак:
          <w:br/>
          Поэт поэту
          <w:br/>
          Есть кунак.
          <w:br/>
          <w:br/>
          Самодержавный
          <w:br/>
          Русский гнет
          <w:br/>
          Сжимал все лучшее за горло,
          <w:br/>
          Его мы кончили —
          <w:br/>
          И вот
          <w:br/>
          Свобода крылья распростерла.
          <w:br/>
          <w:br/>
          И каждый в племени своем,
          <w:br/>
          Своим мотивом и наречьем,
          <w:br/>
          Мы всяк
          <w:br/>
          По-своему поем,
          <w:br/>
          Поддавшись чувствам
          <w:br/>
          Человечьим...
          <w:br/>
          <w:br/>
          Свершился дивный
          <w:br/>
          Рок судьбы:
          <w:br/>
          Уже мы больше
          <w:br/>
          Не рабы.
          <w:br/>
          <w:br/>
          Поэты Грузии,
          <w:br/>
          Я ныне вспомнил вас,
          <w:br/>
          Приятный вечер вам,
          <w:br/>
          Хороший, добрый час!..
          <w:br/>
          <w:br/>
          Товарищи по чувствам,
          <w:br/>
          По перу,
          <w:br/>
          Словесных рек кипение
          <w:br/>
          И шорох,
          <w:br/>
          Я вас люблю,
          <w:br/>
          Как шумную Куру,
          <w:br/>
          Люблю в пирах и в разговорах.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2021-11-11T11:52:02+03:00</dcterms:created>
  <dcterms:modified xsi:type="dcterms:W3CDTF">2021-11-11T11:52:02+03:00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