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 ненависть рождает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красота теперь себя являет?
          <w:br/>
          Какою святостью мой разум восхищает?
          <w:br/>
          Коль светел и коль чист от ней блистает луч,
          <w:br/>
          Дерзает против бурь, дерзает против туч?
          <w:br/>
          Богиня по всему и тишину приводит,
          <w:br/>
          Во чреве носит плод, и с оным к нам приходит.
          <w:br/>
          И час уж наступил, и время ей родить,
          <w:br/>
          Прекрасное дитя нам, смертным, подарить.
          <w:br/>
          Но коль ужасное чудовище родилось!
          <w:br/>
          Зубами заскрипев, на матерь устремилось.
          <w:br/>
          Не так свирепствует презлобной крокодил,
          <w:br/>
          Которого питал в себе великий Нил.
          <w:br/>
          Не так несытой волк на паству нападает,
          <w:br/>
          Как правду ненависть рожденная терзает.
          <w:br/>
          О Правда, ты наш свет, ты солнечной восход;
          <w:br/>
          Возможно ль, чтоб тобой рожден был сей урод?
          <w:br/>
          Ты дщерь всевышнего, ты добрых дел царица.
          <w:br/>
          Но полон скверны плод! Бессчастна роженица!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2022-03-19T15:51:42+03:00</dcterms:created>
  <dcterms:modified xsi:type="dcterms:W3CDTF">2022-03-19T15:51:42+03:00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