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Ждать в детстве воскресенья,
          <w:br/>
          Дня пасхи, рождества,
          <w:br/>
          Дня именин, рожденья
          <w:br/>
          Иль просто торжества, —
          <w:br/>
          Какое восхищенье,
          <w:br/>
          Когда вся жизнь — нова!
          <w:br/>
          Зажгут в сочельник елку,
          <w:br/>
          Мы раньше, вечерком,
          <w:br/>
          Ее подсмотрим в щелку!
          <w:br/>
          И в масках мы потом
          <w:br/>
          Запляшем, втихомолку
          <w:br/>
          Пугая целый дом!
          <w:br/>
          И будем мы, при бое
          <w:br/>
          Часов, под Новый год,
          <w:br/>
          Записывать простое
          <w:br/>
          Желанье в свой черед…
          <w:br/>
          Зато нам ангел вдвое
          <w:br/>
          Подарков принесет!
          <w:br/>
          На масленой неделе
          <w:br/>
          Кататься мы должны!
          <w:br/>
          И утром чуть с постели, —
          <w:br/>
          Вопрос: когда ж блины?
          <w:br/>
          А голосом свирели
          <w:br/>
          Поют ручьи весны.
          <w:br/>
          Под пасху мать заставит
          <w:br/>
          Нам волоса подстричь,
          <w:br/>
          Но праздник все поправит…
          <w:br/>
          Ах! пасха! ах! кулич!
          <w:br/>
          Пусть вечером слукавит,
          <w:br/>
          Катя яйцо, Лукич!
          <w:br/>
          Но не довольно ль, впрочем,
          <w:br/>
          И именин простых.
          <w:br/>
          Мы поутру бормочем
          <w:br/>
          Свой именинный стих,
          <w:br/>
          А целый день хохочем
          <w:br/>
          Среди друзей своих!
          <w:br/>
          И даже день воскресный,
          <w:br/>
          Когда уроков нет, —
          <w:br/>
          Сияет, как чудесный,
          <w:br/>
          Небесный чистый свет!
          <w:br/>
          Так после влаги пресной
          <w:br/>
          Солдат вином согрет!
          <w:br/>
          Вы, праздники меж будней, —
          <w:br/>
          Как звезды в груде страз!
          <w:br/>
          Чем рок был многотрудней,
          <w:br/>
          Тем слаще вспомнить вас, —
          <w:br/>
          Рубинной, изумрудной
          <w:br/>
          Алмазной, чем алмаз!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2022-03-19T08:22:32+03:00</dcterms:created>
  <dcterms:modified xsi:type="dcterms:W3CDTF">2022-03-19T08:22:32+03:00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