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Превращение в 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вышли. Но весы невольно опускались.
          <w:br/>
           О, сумерков холодные весы,
          <w:br/>
           Скользили мимо снежные часы
          <w:br/>
           Кружились на камнях и исчезали.
          <w:br/>
          <w:br/>
          На острове не двигались дома,
          <w:br/>
           И холод плыл торжественно над валом.
          <w:br/>
           Была зима. Неверящий Фома
          <w:br/>
           Персты держал в ее закате алом.
          <w:br/>
          <w:br/>
          Вы на снегу следы от каблука
          <w:br/>
           Проткнули зонтиком, как лезвием кинжала
          <w:br/>
           Моя ж лиловая и твердая рука,
          <w:br/>
           Как каменная, на скамье лежала.
          <w:br/>
          <w:br/>
          Зима плыла над городом туда
          <w:br/>
           Где мы ее, увы, еще не ждали,
          <w:br/>
           Как небо, многие вмещая города
          <w:br/>
           Неудержимо далее и дале.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2022-04-22T17:48:16+03:00</dcterms:created>
  <dcterms:modified xsi:type="dcterms:W3CDTF">2022-04-22T17:48:16+03:00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