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Предгрозя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Хороша кума Матреша!<w:br/>   Глазки — огоньки,<w:br/>Зубки — жемчуг, косы — русы,<w:br/>   Губки — лепестки.<w:br/>Что ни шаг — совсем лебедка<w:br/>   Взглянет — что весна;<w:br/>Я зову ее Предгрозей —<w:br/>   Так томит она.<w:br/>Но строга она для парней,<w:br/>   На нее не дунь...<w:br/>А какая уж там строгость,<w:br/>   Коль запел июнь.<w:br/>Полдень дышит — полдень душит.<w:br/>   Выйдешь на балкон<w:br/>Да &laquo;запустишь&raquo; ради скуки<w:br/>   Старый граммофон.<w:br/>Понесутся на деревню<w:br/>   &laquo;Фауст&raquo;, &laquo;Трубадур&raquo;,—<w:br/>Защекочет сердце девье<w:br/>   Крылышком амур.<w:br/>Глядь,— идет ко мне Предгрозя,<w:br/>   В парк идет ко мне;<w:br/>Тело вдруг захолодеет,<w:br/>   Голова в огне.<w:br/>— Милый кум...<w:br/>   — Предгрозя... ластка!..—<w:br/>   Спазмы душат речь...<w:br/>О, и что это за радость,<w:br/>   Радость наших встреч!<w:br/>Сядет девушка, смеется,<w:br/>   Взор мой жадно пьет.<w:br/>О любви, о жгучей страсти<w:br/>   Нам Июнь поет.<w:br/>И поет ее сердечко,<w:br/>   И поют глаза;<w:br/>Грудь колышется волною,<w:br/>   А в груди — гроза.<w:br/>Разве тут до граммофона<w:br/>   Глупой болтовни?<w:br/>И усядемся мы рядом<w:br/>   В липовой тени.<w:br/>И молчим, молчим в истоме,<w:br/>   Слушая, как лес<w:br/>Нам поет о счастье жизни<w:br/>   Призрачных чудес.<w:br/>Мнится нам, что в этом небе<w:br/>   Нам блестят лучи,<w:br/>Грезим мы, что в этих ивах<w:br/>   Нам журчат ключи.<w:br/>Счастлив я, внимая струям<w:br/>   Голубой реки,<w:br/>Гладя пальцы загорелой,<w:br/>   Милой мне руки.<w:br/>Хорошо и любо,— вижу,<w:br/>   Вижу по глазам,<w:br/>Что нашептывают сказки<w:br/>   Верящим цветам.<w:br/>И склоняется головка<w:br/>   Девушки моей<w:br/>Ближе все ко мне, и жарче<w:br/>   Песнь ее очей.<w:br/>Ручкой теплою, любовно<w:br/>   Голову мою<w:br/>Гладит долго, поверяя<w:br/>   Мне беду свою:<w:br/>&laquo;Бедность точит, бедность губит,<w:br/>   Полон рот забот;<w:br/>Разве тут похорошеешь<w:br/>   От ярма работ?<w:br/>Летом все же перебьешься,<w:br/>   А зимой что есть?<w:br/>По нужде идешь на место,—<w:br/>   То-то вот и есть&raquo;.<w:br/>Мне взгрустнется поневоле,<w:br/>   Но бессилен я:<w:br/>Ничего я не имею,<w:br/>   Бедная моя.<w:br/>Любишь ты свою деревню,—<w:br/>   Верю я тебе.<w:br/>Дочь природы, дочь простора,<w:br/>   Покорись судьбе.<w:br/>А она уже смеется,<w:br/>   Слезку с глаз смахнув,<w:br/>И ласкается, улыбкой<w:br/>   Сердце обманув.<w:br/>Я прижмусь к ней,— затрепещет,<w:br/>   Нежит и пьянит,<w:br/>И губами ищет губы,<w:br/>   И томит, томит.<w:br/>Расцелую губки, глазки,<w:br/>   Шейку, волоса,—<w:br/>И ищи потом гребенки<w:br/>   Целых два часа.<w:br/>...Солнце село, и туманы<w:br/>   Грезят над рекой...<w:br/>И бежит Предгрозя парком<w:br/>   Что есть сия, домой;<w:br/>И бежит, мелькая в липах,<w:br/>   С криком: &laquo;Не скучай —<w:br/>Я приду к тебе поутру,<w:br/>   А пока — прощай!..&raquo;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2021-11-11T05:04:46+03:00</dcterms:created>
  <dcterms:modified xsi:type="dcterms:W3CDTF">2021-11-11T05:04:46+03:00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