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Предоставь меня печали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Предоставь меня печали!
          <w:br/>
           Я, истаяв, не умру.
          <w:br/>
           Стану духом я — и только! —
          <w:br/>
           Хоть мне плоть и по нутру.
          <w:br/>
          <w:br/>
          Без дорог блуждая, кто-то
          <w:br/>
           Здесь, в лесах, повитых тьмой,
          <w:br/>
           Тень мою приметит ночью
          <w:br/>
           И услышит голос 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2022-04-22T07:41:13+03:00</dcterms:created>
  <dcterms:modified xsi:type="dcterms:W3CDTF">2022-04-22T07:41:13+03:00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