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Маргарет и милый Вильям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Двое влюбленных на склоне холма
          <w:br/>
           Сидели погожим днем,
          <w:br/>
           Наговориться никак не могли,
          <w:br/>
           Хоть и были весь день вдвоем.
          <w:br/>
           — Я не видел, Маргарет, зла от тебя,
          <w:br/>
           И тебе я не сделал зла.
          <w:br/>
           Не рыдай же завтра, когда зазвенят
          <w:br/>
           Свадебные колокола.
          <w:br/>
           Маргарита расчесывала перед окном
          <w:br/>
           Рано утром золото кос
          <w:br/>
           И смотрела, как мимо окна под венец
          <w:br/>
           Милый Вильям невесту вез.
          <w:br/>
           Отложила гребень свой костяной,
          <w:br/>
           Волоса завязала узлом,
          <w:br/>
           И ушла из дому, и никогда
          <w:br/>
           Не вернулась в отцовский дом.
          <w:br/>
           И день прошел, и настала ночь,
          <w:br/>
           Милый Вильям с супругой спал,
          <w:br/>
           Но явился ему Маргариты дух
          <w:br/>
           И в изножье постели встал.
          <w:br/>
           — Дай вам Бог, новобрачные, мир да любовь,
          <w:br/>
           Радость вечную дай вам Бог!
          <w:br/>
           Белый саван — мой подвенечный наряд,
          <w:br/>
           И могила — мой брачный чертог…
          <w:br/>
           И ночь прошла, и настал рассвет,
          <w:br/>
           И, едва пробудившись от сна,
          <w:br/>
           Милый Вильям жене молодой сказал:
          <w:br/>
           — Страшно мне, дорогая жена!
          <w:br/>
           Моя милая леди, мне снился сон,
          <w:br/>
           Не к добру этот сон, не к любви:
          <w:br/>
           Будто в горнице — стадо рыжих свиней,
          <w:br/>
           Будто брачное ложе — в крови.
          <w:br/>
           — Не к добру этот сон, благородный лорд,
          <w:br/>
           Не к добру этот сон, не к любви,
          <w:br/>
           Если в горнице — стадо рыжих свиней,
          <w:br/>
           Если брачное ложе — в крови…
          <w:br/>
           Он призвал тогда своих верных слуг
          <w:br/>
           И сказал им: — Вы знать должны:
          <w:br/>
           Я прекрасную Маргарет навещу
          <w:br/>
           С разрешенья моей жены.
          <w:br/>
           Подошел он к дому, взошел на крыльцо,
          <w:br/>
           Стукнул несколько раз кольцом,
          <w:br/>
           Братья Маргарет дверь отворили ему
          <w:br/>
           И впустили Вильяма в дом.
          <w:br/>
           — Умоляю вас, братья, мне разрешить
          <w:br/>
           Видеть мертвую без покрывал.
          <w:br/>
           Побледнела, я думаю, радость моя,
          <w:br/>
           И вишневый румянец пропал?
          <w:br/>
           Я на все для тебя, моя радость, готов,
          <w:br/>
           Не чета я твоей родне…
          <w:br/>
           Я целую в холодные губы тебя,
          <w:br/>
           Ты не можешь ответить мне.
          <w:br/>
           И сказали семеро братьев тогда,
          <w:br/>
           Застонав, сказали ему:
          <w:br/>
           — Ты оставь в покое нашу сестру,
          <w:br/>
           А целуй молодую жену!
          <w:br/>
           — Если я молодую целую жену,
          <w:br/>
           То, конечно, я в праве своем:
          <w:br/>
           Никаких обещаний вашей сестре
          <w:br/>
           Не давал я ни ночью, ни днем.
          <w:br/>
           Подсчитайте-ка лучше: сколько хлебов
          <w:br/>
           На столах, сколько вин дорогих?
          <w:br/>
           Ровно столько же будет еды и питья
          <w:br/>
           Завтра днем на поминках моих.
          <w:br/>
           Умерла прекрасная Маргарет днем,
          <w:br/>
           Милый Вильям скончался в ночь.
          <w:br/>
           От несчастной любви умерла она,
          <w:br/>
           Он тоски не смог превозмочь.
          <w:br/>
           Схоронили обоих в церкви одной.
          <w:br/>
           Вырос куст белоснежных роз
          <w:br/>
           Из ее могилы. А из его —
          <w:br/>
           Куст шиповника произрос.
          <w:br/>
           И росли два куста очень быстро, пока
          <w:br/>
           Не уперлись в церковный свод,
          <w:br/>
           И сплелись, как влюбленные, ветками там,
          <w:br/>
           И дивился на это народ.
          <w:br/>
           А потом нашелся один грамотей
          <w:br/>
           (До конца правдив мой рассказ!)
          <w:br/>
           И срубил под корень оба куста,
          <w:br/>
           А не то бы — росли и сейчас!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2022-04-22T15:46:14+03:00</dcterms:created>
  <dcterms:modified xsi:type="dcterms:W3CDTF">2022-04-22T15:46:14+03:00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