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Прекрасны улицы с толпой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Прекрасны улицы с толпой,
          <w:br/>
          Волшебен праздничный наряд.
          <w:br/>
          Но как прекрасней — быть с тобой,
          <w:br/>
          Роняя взгляд в глубокий взгляд.
          <w:br/>
          Прекрасно, кончив смелый бой,
          <w:br/>
          Упиться негой тишины.
          <w:br/>
          Но как прекрасней — быть мольбой,
          <w:br/>
          Быть криком страсти и весны.
          <w:br/>
          Прекрасен сумрак голубой.
          <w:br/>
          Но как прекрасней — в яркий час
          <w:br/>
          Увидеть близко пред собой
          <w:br/>
          Зрачки влюбленных женских глаз.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2022-03-25T10:22:31+03:00</dcterms:created>
  <dcterms:modified xsi:type="dcterms:W3CDTF">2022-03-25T10:22:31+03:00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