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Приветствую вас, дни труда и вдохновенья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вас, дни труда и вдохновенья!
          <w:br/>
           Опять блестя минувшей красотой,
          <w:br/>
           Являются мне жизни впечатленья
          <w:br/>
           И в ярких образах толпятся предо мной.
          <w:br/>
           Но, суетой вседневною объята,
          <w:br/>
           Моя душа порой глуха на этот зов
          <w:br/>
           И тщетно молит к прежнему возврата,
          <w:br/>
           И вырваться не может из оков…
          <w:br/>
           Так лебедь, занесенный в край безводный
          <w:br/>
           И с жизнью свыкшийся иной,
          <w:br/>
           Порою хочет, гордый и свободный,
          <w:br/>
           Лететь к стране своей родной…
          <w:br/>
           Но взор его потух, отяжелели крылья,
          <w:br/>
           И если удалось ему на миг взлететь,-
          <w:br/>
           То только чтоб свое почувствовать бессилье
          <w:br/>
           И песнь последнюю пропеть!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2022-04-22T02:50:27+03:00</dcterms:created>
  <dcterms:modified xsi:type="dcterms:W3CDTF">2022-04-22T02:50:27+03:00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