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"Привольем пахнет дикий мед..."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Привольем пахнет дикий мед,
          <w:br/>
          Пыль - солнечным лучом,
          <w:br/>
          Фиалкою - девичий рот,
          <w:br/>
          А золото - ничем.
          <w:br/>
          Водою пахнет резеда,
          <w:br/>
          И яблоком - любовь.
          <w:br/>
          Но мы узнали навсегда,
          <w:br/>
          Что кровью пахнет только кровь...
          <w:br/>
          <w:br/>
          И напрасно наместник Рима
          <w:br/>
          Мыл руки пред всем народом,
          <w:br/>
          Под зловещие крики черни;
          <w:br/>
          И шотландская королева
          <w:br/>
          Напрасно с узких ладоней
          <w:br/>
          Стирала красные брызги
          <w:br/>
          В душном мраке царского дома...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2021-11-10T19:34:50+03:00</dcterms:created>
  <dcterms:modified xsi:type="dcterms:W3CDTF">2021-11-10T19:34:50+03:00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