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Привратнику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Один есть бог, один Державин, —
          <w:br/>
          Я в глупой гордости мечтал, —
          <w:br/>
          Одна мне рифма — древний Навин,
          <w:br/>
          Что солнца бег остановлял.
          <w:br/>
          Теперь другой Державин зрится,
          <w:br/>
          И рифма та ж к нему годится.
          <w:br/>
          Но тот Державин — поп, не я:
          <w:br/>
          На мне парик — на нем скуфья.
          <w:br/>
          И так, чтоб врат моих приставу
          <w:br/>
          В Державиных различье знать,
          <w:br/>
          Пакетов, чести по уставу,
          <w:br/>
          Чужих мне в дом не принимать,
          <w:br/>
          Не брать от имреков пасквилей,
          <w:br/>
          Цидул, листков, не быть впредь филей,
          <w:br/>
          Даю сей вратнику приказ, —
          <w:br/>
          Не выпущать сего из глаз.
          <w:br/>
          На имя кто б мое пакеты
          <w:br/>
          Какие, письма ни принес, —
          <w:br/>
          Вопросы должен на ответы
          <w:br/>
          Тотчас он дать, — бумаг тех в вес, —
          <w:br/>
          Сказать: отколь, к кому писанья,
          <w:br/>
          И те все произнесть признанья
          <w:br/>
          Свободным, без вапинок, ртом;
          <w:br/>
          Подметны сплетни жги огнем.
          <w:br/>
          А чтоб Державина со мною
          <w:br/>
          Другого различал ты сам, —
          <w:br/>
          Вот знак: тот млад, но с бородою,
          <w:br/>
          Я стар, — юн духом по грехам.
          <w:br/>
          Он в рясе длинной и широкой;
          <w:br/>
          Мой фрак кургуз и полубокой.
          <w:br/>
          Он в волосах; я гол главой;
          <w:br/>
          Я подлинник — он список мой.
          <w:br/>
          Он пел молебны, панихиды
          <w:br/>
          И их поныне всё поет;
          <w:br/>
          Слуга был Марса я, Фемиды,
          <w:br/>
          А ныне — отставной поэт.
          <w:br/>
          Он пастырь чад, отец духовный.
          <w:br/>
          А я правитель был народный;
          <w:br/>
          Он обер-поп; я ктитор муз,
          <w:br/>
          Иль днесь пресвитер их зовусь.
          <w:br/>
          Кропит водой, курит кадилом,
          <w:br/>
          Он тянет руку дам к устам;
          <w:br/>
          За честь я чту тянуться рылом
          <w:br/>
          И целовать их ручки сам.
          <w:br/>
          Он молит небеса о мире;
          <w:br/>
          Героев славлю я на лире.
          <w:br/>
          Он тайны сердца исповесть;
          <w:br/>
          Скрывать я шашни чту за честь.
          <w:br/>
          Различен также и делами:
          <w:br/>
          Он ест кутью, — а я салму.
          <w:br/>
          Он громок многими псалмами,
          <w:br/>
          Я в день шепчу по одному.
          <w:br/>
          Державин род с потопа влекся;
          <w:br/>
          Он в семинарьи им нарекся
          <w:br/>
          Лишь сходством рифм моих и стоп.
          <w:br/>
          Мой дед мурза — его дед поп.
          <w:br/>
          И словом: он со мной не сходен
          <w:br/>
          Ни видом, ростом, ни лицом;
          <w:br/>
          Душой, быть может, благороден,
          <w:br/>
          Но гербом — не Державин он!
          <w:br/>
          В моем звезда рукой держима;
          <w:br/>
          А им клюка иль трость носима.
          <w:br/>
          Он может четки взнесть в печать;
          <w:br/>
          Я лирою златой блистать.
          <w:br/>
          А потому почталионов,
          <w:br/>
          Его носящих письма мне,
          <w:br/>
          Отправя множеством поклонов, —
          <w:br/>
          Ни средь обедов, ни во сне
          <w:br/>
          Не рушь ты моего покою;
          <w:br/>
          Но позлащенной булавою
          <w:br/>
          С двора их с честью провожай;
          <w:br/>
          Державу с митрой различай.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2022-03-25T08:03:22+03:00</dcterms:created>
  <dcterms:modified xsi:type="dcterms:W3CDTF">2022-03-25T08:03:22+03:00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