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Пригвожденные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Людских судеб коловорот
          <w:br/>
           В мой берег бьет неутомимо:
          <w:br/>
           Тоскует каждый, и зовет,
          <w:br/>
           И — алчущий — проходит мимо.
          <w:br/>
          <w:br/>
          И снова к отмели родной,
          <w:br/>
           О старой памятуя встрече,
          <w:br/>
           Спешит — увы, уже иной!
          <w:br/>
           А тот, кто был, пропал далече…
          <w:br/>
          <w:br/>
          Возврат — утрата!.. Но грустней
          <w:br/>
           Недвижность доли роковая,
          <w:br/>
           Как накипь пены снеговая,
          <w:br/>
           Всё та ж — у черных тех камней.
          <w:br/>
          <w:br/>
          В круговращеньях обыдённых,
          <w:br/>
           Ты скажешь, что прошла насквозь
          <w:br/>
           Чрез участь этих пригвожденных
          <w:br/>
           Страданья мировая ось.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2022-04-22T20:52:12+03:00</dcterms:created>
  <dcterms:modified xsi:type="dcterms:W3CDTF">2022-04-22T20:52:12+03:00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