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Пригрезился, быть может, водяной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Пригрезился, быть может, водяной,
          <w:br/>
           Приснился взгляд — под осень омут синий!
          <w:br/>
           Но, словно я по матери родной,
          <w:br/>
           Теперь горюю над лесной пустыней…
          <w:br/>
          <w:br/>
          И что с того, что зайца из куста
          <w:br/>
           Простой ошибкой принял я за беса,
          <w:br/>
           Зато, как явь, певучие уста
          <w:br/>
           Прослышал я в немолчном шуме леса!
          <w:br/>
          <w:br/>
          Мне люди говорят, что ширь и даль
          <w:br/>
           За лесом сердцу и глазам открылась,
          <w:br/>
           А мне до слез лесной опушки жаль,
          <w:br/>
           Куда ходил я, как дьячок на клирос!
          <w:br/>
          <w:br/>
          Жаль беличью под елью шелуху
          <w:br/>
           И заячьи по мелколесью смашки…
          <w:br/>
           Как на мальчишнике засевшую ольху,
          <w:br/>
           Одетую в широкие рубашки!
          <w:br/>
          <w:br/>
          Жаль стежки лис, наброшенные в снег,
          <w:br/>
           Как поднизи, забытые франтихой,
          <w:br/>
           И жаль пеньки и груды тонких слег,
          <w:br/>
           Накрытых синевою тихой…
          <w:br/>
          <w:br/>
          Вздохнуть на них присядет зимний день
          <w:br/>
           И смотрит вниз, не подымая взгляда…
          <w:br/>
           И тень от облака да я, как тень,
          <w:br/>
           Бредем вдвоем по дровяному складу…
          <w:br/>
          <w:br/>
          А мужикам, не глядя на мороз
          <w:br/>
           Приехавшим за бревнами на ригу,
          <w:br/>
           Я покажусь с копной моих волос
          <w:br/>
           Издалека похожим на расстригу!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2022-04-26T04:34:33+03:00</dcterms:created>
  <dcterms:modified xsi:type="dcterms:W3CDTF">2022-04-26T04:34:33+03:00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