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Пригрезился снова мне сон былой (из Гейне)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Пригрезился снова мне сон былой…
          <w:br/>
           Майская ночь — в небе листы зажглися…
          <w:br/>
           Сидели мы снова под липой густой
          <w:br/>
           И в верности вечной клялися.
          <w:br/>
           То были клятвы и клятвы вновь,
          <w:br/>
           То слезы, то смех, то лобзанье было…
          <w:br/>
           Чтобы лучше я клятву запомнил, ты в кровь
          <w:br/>
           Мне руку взяла — укусила.
          <w:br/>
           О милочка с ясной лазурью очей,
          <w:br/>
           О друг мой и злой, и прелестный!
          <w:br/>
           Целоваться, конечно, в порядке вещей,
          <w:br/>
           Но кусаться совсем неуместно.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2022-04-22T09:22:02+03:00</dcterms:created>
  <dcterms:modified xsi:type="dcterms:W3CDTF">2022-04-22T09:22:02+03:00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