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Приезжая семья фотографируется у памятника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фоне Пушкина снимается семейство.
          <w:br/>
          Фотограф щелкает, и птичка вылетает.
          <w:br/>
          Фотограф щелкает,
          <w:br/>
                       но вот что интересно:
          <w:br/>
          на фоне Пушкина!
          <w:br/>
                       И птичка вылетает.
          <w:br/>
          <w:br/>
          Все счеты кончены, и кончены все споры.
          <w:br/>
          Тверская улица течет,
          <w:br/>
                          куда, не знает.
          <w:br/>
          Какие женщины на нас кидают взоры
          <w:br/>
          и улыбаются...
          <w:br/>
                     И птичка вылетает.
          <w:br/>
          <w:br/>
          На фоне Пушкина снимается семейство.
          <w:br/>
          Как обаятельны
          <w:br/>
                    (для тех, кто понимает)
          <w:br/>
          все наши глупости и мелкие злодейства
          <w:br/>
          на фоне Пушкина!
          <w:br/>
                       И птичка вылетает.
          <w:br/>
          <w:br/>
          Мы будем счастливы
          <w:br/>
                       (благодаренье снимку!).
          <w:br/>
          Пусть жизнь короткая проносится и тает.
          <w:br/>
          На веки вечные мы все теперь в обнимку
          <w:br/>
          на фоне Пушкина!
          <w:br/>
                       И птичка вылетает.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2021-11-10T23:02:52+03:00</dcterms:created>
  <dcterms:modified xsi:type="dcterms:W3CDTF">2021-11-10T23:02:52+03:00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