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Призрак луны непонятен глазам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Призрак луны непонятен глазам,
          <w:br/>
          Прошлое дымкой тумана повито.
          <w:br/>
          В траурных платьях безмолвная свита,
          <w:br/>
          Лица закрыты, идет по пятам.
          <w:br/>
          Призрак луны непонятен глазам,
          <w:br/>
          Хочешь всмотреться… Но тщетно! но тщетно!
          <w:br/>
          Лиц незаметно, идут безответно,
          <w:br/>
          В траурных платьях идут по пятам.
          <w:br/>
          С берега к берегу веют вопросы,
          <w:br/>
          Шепчет камыш — но вечерние росы
          <w:br/>
          Вместе с туманом легли по цветам.
          <w:br/>
          К небу восходят холмы и утесы,
          <w:br/>
          Смутные тайны идут по пятам,
          <w:br/>
          Призрак луны непонятен глазам.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2022-03-19T08:10:47+03:00</dcterms:created>
  <dcterms:modified xsi:type="dcterms:W3CDTF">2022-03-19T08:10:47+03:00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