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 родился, призрак умрет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Призрак родился, призрак умрет
          <w:br/>
           Остановится и лед разобьет
          <w:br/>
           Это причуды
          <w:br/>
           Зачем вам знать
          <w:br/>
           Солнце Иуды
          <w:br/>
           Зачем вставать
          <w:br/>
           Истина, скройся
          <w:br/>
           Не в силах вынести
          <w:br/>
           Тихо закройтесь
          <w:br/>
           Глаза пустыни
          <w:br/>
           Зачем тревожишь
          <w:br/>
           Сирени сон
          <w:br/>
           Понять не сможет
          <w:br/>
           Иуду он
          <w:br/>
           Иуду чуда
          <w:br/>
           Звездного блуда
          <w:br/>
           Предательство вечного
          <w:br/>
           Каждого встречного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2022-04-24T08:23:27+03:00</dcterms:created>
  <dcterms:modified xsi:type="dcterms:W3CDTF">2022-04-24T08:23:27+03:00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