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Прикажу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взял билет с открытой датой,
          <w:br/>
           Ты взял билет в один конец.
          <w:br/>
           Перрон поплыл в лучах заката,
          <w:br/>
           Качнулся в небе звёзд венец.
          <w:br/>
          <w:br/>
          Сказал ты – сердцу не прикажешь!
          <w:br/>
           Как это просто доказать!
          <w:br/>
           Ты одного не знаешь даже –
          <w:br/>
           Могу я сердцу приказать.
          <w:br/>
          <w:br/>
          Прикажу тебя помиловать,
          <w:br/>
           Прикажу тебя казнить!
          <w:br/>
           Ну, а если хватит силы мне,
          <w:br/>
           Прикажу – тебя забыть!
          <w:br/>
          <w:br/>
          Проходят дни, и я скучаю,
          <w:br/>
           Забыв всё то, что ты сказал.
          <w:br/>
           Я поезда хожу встречаю
          <w:br/>
           На разлучивший нас вокзал.
          <w:br/>
          <w:br/>
          Смотрю на лица в окнах мутных,
          <w:br/>
           Пока не выйдут все, стою.
          <w:br/>
           Бывают странные минуты –
          <w:br/>
           Тебя во всех я узнаю.
          <w:br/>
          <w:br/>
          Поторопись, пока пургою
          <w:br/>
           Не замело назад пути.
          <w:br/>
           Ведь я, на всё махнув рукою,
          <w:br/>
           Смогу однажды не придти.
          <w:br/>
          <w:br/>
          По опустевшему вокзалу,
          <w:br/>
           Никем не встреченный, пойдёшь.
          <w:br/>
           И, что я сердцу приказала,
          <w:br/>
           Ты с опозданием поймёшь!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2022-04-23T05:08:24+03:00</dcterms:created>
  <dcterms:modified xsi:type="dcterms:W3CDTF">2022-04-23T05:08:24+03:00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