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"Прими, прими, святый Евгений..."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Прими, прими, святый Евгений,
          <w:br/>
          Дань благодарную певца,
          <w:br/>
          И слово пламенных хвалений,
          <w:br/>
          И слезы, катящи с лица.
          <w:br/>
          Отныне день твой до могилы
          <w:br/>
          Пребудет свят душе моей:
          <w:br/>
          В сей день твой соимянник милый
          <w:br/>
          Освобожден был от цепей.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2021-11-10T21:00:33+03:00</dcterms:created>
  <dcterms:modified xsi:type="dcterms:W3CDTF">2021-11-10T21:00:33+03:00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