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Принесите вина, надоела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Принесите вина — надоела вода!
          <w:br/>
           Чашу жизни моей наполняют года,
          <w:br/>
           Не к лицу старику притворяться непьющим,
          <w:br/>
           Если нынче не выпью вина — то когда?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2022-04-22T07:37:37+03:00</dcterms:created>
  <dcterms:modified xsi:type="dcterms:W3CDTF">2022-04-22T07:37:37+03:00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