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лиризма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сумерки пляшут вприсядку
          <w:br/>
           Над паркетом наших бесед,
          <w:br/>
           И кроет звезд десятку
          <w:br/>
           Солнечным тузом рассвет, —
          <w:br/>
          <w:br/>
          Твои слезы проходят гурьбою,
          <w:br/>
           В горле запуталась их возня.
          <w:br/>
           Подавился я видно тобою,
          <w:br/>
           Этих губ бормотливый сквозняк.
          <w:br/>
          <w:br/>
          От лица твоего темнокарего
          <w:br/>
           Не один с ума богомаз…
          <w:br/>
           Над Москвою блаженное зарево
          <w:br/>
           Твоих распятых глаз.
          <w:br/>
          <w:br/>
          Я тобой на страницах вылип,
          <w:br/>
           Рифмой захватанная подобно рублю.
          <w:br/>
           Только в омуты уха заплыли б
          <w:br/>
           Форели твоих люблю!
          <w:br/>
          <w:br/>
          Если хочешь, тебе на подносе,
          <w:br/>
           Где с жирком моей славы суп, —
          <w:br/>
           Вместо дичи, подстреленной в осень,
          <w:br/>
           Пару крыльев моих принесу.
          <w:br/>
          <w:br/>
          И стихи размахну я, как плети
          <w:br/>
           Свистом рифм, что здоровьем больных,
          <w:br/>
           Стучат по мостовой столетий
          <w:br/>
           На подковах мыслей стальных.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2022-04-24T18:20:38+03:00</dcterms:created>
  <dcterms:modified xsi:type="dcterms:W3CDTF">2022-04-24T18:20:38+03:00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