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параллелизма тем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месяцы скорби, провала и смуты.
          <w:br/>
           Ордами бродила тоска напролет,
          <w:br/>
           Как деревья пылали часов минуты,
          <w:br/>
           И о боге мяукал обезумевший кот.
          <w:br/>
           В этот день междометий, протяжный и душный,
          <w:br/>
           Ты охотилась звонким гременьем труб,
          <w:br/>
           И слетел с языка мой сокол послушный,
          <w:br/>
           На вабило твоих покрасневших губ.
          <w:br/>
           В этот день обреченный шагом иноверца,
          <w:br/>
           Как поклониик легких тревожных страстей,
          <w:br/>
           На престол опустевшего сердца
          <w:br/>
           Лжедимитрий любви моей,
          <w:br/>
           Он взошел горделиво, под пышные марши,
          <w:br/>
           Когда залили луны томящийся час,
          <w:br/>
           Как мулаты обстали престол монарший
          <w:br/>
           Две пары скользских и карих глаз.
          <w:br/>
           Лишь испуганно каркнул, как ворон полночный,
          <w:br/>
           Громкий хруст моих рук в этот бешенный миг,
          <w:br/>
           За Димитрием вслед поцелуй твой порочный,
          <w:br/>
           Как надменная панна Марина, возник.
          <w:br/>
           Только разум мой кличет к восстанью колонны,
          <w:br/>
           Ополчает и мысли, и грезы, и сны,
          <w:br/>
           На того, кто презрел и нарушил законы,
          <w:br/>
           Вековые заветы безвольной страны.
          <w:br/>
           Вижу помыслы ринулись дружною ратью,
          <w:br/>
           Эти слезы из глаз — под их топотом пыль,
          <w:br/>
           Ты сорвешься с престола, словно с губ проклятье,
          <w:br/>
           Только пушка твой пепел повыкинет в быль.
          <w:br/>
           Все исчезнет; как будто ты не был на свете,
          <w:br/>
           Не вступал в мое сердце владеть и царить.
          <w:br/>
           Все пройдет в никуда, лишь стихи, мои дети,
          <w:br/>
           Самозванца не смогут никогда позабыть.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2022-04-21T16:31:45+03:00</dcterms:created>
  <dcterms:modified xsi:type="dcterms:W3CDTF">2022-04-21T16:31:45+03:00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