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Припомним, друзья и подруги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Сегодня, на празднике людном,
          <w:br/>
           Мы с вами припомним, друзья,
          <w:br/>
           Как двигалась в путь многотрудный
          <w:br/>
           Рабочая наша семья;
          <w:br/>
          <w:br/>
          Как смертью враги нам грозили,
          <w:br/>
           Как шли в Подмосковье бои,
          <w:br/>
           Как мы под бомбежкой грузили
          <w:br/>
           Станки заводские свои;
          <w:br/>
          <w:br/>
          Как, сидя в теплушках на сене,
          <w:br/>
           Глядели мы в сумрак ночной,
          <w:br/>
           Как где-то в тумане осеннем
          <w:br/>
           Остался наш город родной…
          <w:br/>
          <w:br/>
          Припомним, друзья и подруги,
          <w:br/>
           Расскажем без всяких прикрас,
          <w:br/>
           Какие свирепые вьюги
          <w:br/>
           На пристани встретили нас;
          <w:br/>
          <w:br/>
          Как в старой нетопленной школе
          <w:br/>
           Мы жили у мертвой реки,
          <w:br/>
           Как сердце сжималось от боли,
          <w:br/>
           Что снег заметает станки,
          <w:br/>
          <w:br/>
          Что к ним не придут пароходы
          <w:br/>
           Ни с этой, ни с той стороны,
          <w:br/>
           Что дальше нам не было ходу,
          <w:br/>
           Быть может, до самой весны…
          <w:br/>
          <w:br/>
          Припомним, друзья и подруги,
          <w:br/>
           Как ночи и дни напролет
          <w:br/>
           По той незнакомой округе
          <w:br/>
           Искали мы с вами подвод;
          <w:br/>
          <w:br/>
          Как тяжко тащили на сани
          <w:br/>
           Железную грузную кладь,—
          <w:br/>
           Тащили и падали сами
          <w:br/>
           И, вставши, тащили опять;
          <w:br/>
          <w:br/>
          Как вдаль — по полям, по откосам,
          <w:br/>
           По длинной дороге степной —
          <w:br/>
           Пошли, потянулись обозы
          <w:br/>
           На целые версты длиной.
          <w:br/>
          <w:br/>
          Весь свет застилала пороша,
          <w:br/>
           Пройдешь — и не видно следов…
          <w:br/>
           И всё же мы вынесли ношу,
          <w:br/>
           В которой сто тысяч пудов;
          <w:br/>
          <w:br/>
          И всё же — хоть тяжко нам было —
          <w:br/>
           Спасли, отстояли завод.
          <w:br/>
           И вот он — на полную силу
          <w:br/>
           Работает, дышит, живет!
          <w:br/>
          <w:br/>
          Товарищи, вспомним об этом
          <w:br/>
           И будем тверды до конца!
          <w:br/>
           И пусть торжествующим светом
          <w:br/>
           Наполнятся наши сердца;
          <w:br/>
          <w:br/>
          Пусть душу согреет сознанье,
          <w:br/>
           Что мы ни на шаг, ни на миг
          <w:br/>
           В суровые дни испытанья
          <w:br/>
           Не сдали позиций своих;
          <w:br/>
          <w:br/>
          Что мы никому не давали
          <w:br/>
           Позорить рабочую честь
          <w:br/>
           И что в фронтовом арсенале
          <w:br/>
           И наше оружие есть,
          <w:br/>
          <w:br/>
          И наше грохочет громами
          <w:br/>
           В годину великой войны…
          <w:br/>
           Когда-то мы делали с вами
          <w:br/>
           Часы для советской страны;
          <w:br/>
          <w:br/>
          Когда-то в уюте квартирном,
          <w:br/>
           В спокойные ясные дни,
          <w:br/>
           На стенах, на столике мирном
          <w:br/>
           Секунды считали они.
          <w:br/>
          <w:br/>
          Но в наши дома оголтело
          <w:br/>
           Вломились фашистские псы,—
          <w:br/>
           И родина нам повелела
          <w:br/>
           Готовить иные часы —
          <w:br/>
          <w:br/>
          Часы со смертельным заводом
          <w:br/>
           Для тех, кто пошел на грабеж,
          <w:br/>
           Для тех, кто над нашим народом
          <w:br/>
           Занес окровавленный нож;
          <w:br/>
          <w:br/>
          Часы для злодеев матерых,
          <w:br/>
           Что кровь неповинную льют,
          <w:br/>
           Часы, после боя которых
          <w:br/>
           Враги никогда не встают.
          <w:br/>
          <w:br/>
          Так что же, друзья и подруги,—
          <w:br/>
           Пусть будет работа дружна!
          <w:br/>
           Пусть наши проворные руки
          <w:br/>
           Похвалит родная страна;
          <w:br/>
          <w:br/>
          Пусть станет убийцам грозою
          <w:br/>
           Советский завод часовой,
          <w:br/>
           Пусть плачут кровавой слезою
          <w:br/>
           Они над своею судьбой;
          <w:br/>
          <w:br/>
          Пусть ночи встают гробовые
          <w:br/>
           Над тем, кто нацелился в нас,
          <w:br/>
           Пусть наши часы боевые
          <w:br/>
           Пробьют его смертный час!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2022-04-21T14:48:12+03:00</dcterms:created>
  <dcterms:modified xsi:type="dcterms:W3CDTF">2022-04-21T14:48:12+03:00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