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 учится у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учится у нас,
          <w:br/>
          Мы у нее учиться рады.
          <w:br/>
          Меж ней и нами нет преграды.
          <w:br/>
          Природа учится у нас,
          <w:br/>
          И каждый день, и каждый час
          <w:br/>
          Полны зиждительной отрады.
          <w:br/>
          Природа учится у нас,
          <w:br/>
          Мы у нее учиться рады.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2022-03-19T09:46:01+03:00</dcterms:created>
  <dcterms:modified xsi:type="dcterms:W3CDTF">2022-03-19T09:46:01+03:00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