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Притча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‘Пусть дым совьется в виде той петли,
          <w:br/>
          которая согнать его сумела
          <w:br/>
          своим кивком с холмов родной земли’.
          <w:br/>
          Должно быть, в мщеньи выше нет предела.
          <w:br/>
          Конечно, достигая до небес,
          <w:br/>
          начнет гулять, дымить противоборство.
          <w:br/>
          Не стоит крыш снимать, чтоб видел лес
          <w:br/>
          сей быстрый труд, настойчивость, упорство.
          <w:br/>
          Все в ход пойдет: смола, навоз, трава,
          <w:br/>
          должно быть, в виде той петли разложат
          <w:br/>
          в горящем очаге свои дрова.
          <w:br/>
          Пусть ветер им поможет. Пусть поможет.
          <w:br/>
          <w:br/>
          Нет, никогда ничья на свете власть
          <w:br/>
          и всех стихий внезапное движенье
          <w:br/>
          не явит ту, что просто родилась
          <w:br/>
          и вот живет в их злом воображеньи.
          <w:br/>
          Лес по краям. Блестящий снег хрустит,
          <w:br/>
          никак не различить теней нерезких,
          <w:br/>
          свидетелей того, как слабый мстит.
          <w:br/>
          <w:br/>
          И он пошел во тьму с холмов еврейских.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2025-04-21T18:59:08+03:00</dcterms:created>
  <dcterms:modified xsi:type="dcterms:W3CDTF">2025-04-21T18:59:08+03:00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