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Причитание (Ленинградскую беду)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 А. Щеголевой
          <w:br/>
          <w:br/>
          Господеви поклонитеся
          <w:br/>
          Во святем дворе его.
          <w:br/>
          Спит юродивый на паперти,
          <w:br/>
          На него глядит звезда.
          <w:br/>
          И, крылом задетый ангельским,
          <w:br/>
          Колокол заговорил,
          <w:br/>
          Не набатным, грозным голосом,
          <w:br/>
          А прощаясь навсегда.
          <w:br/>
          И выходят из обители,
          <w:br/>
          Ризы древние отдав,
          <w:br/>
          Чудотворцы и святители,
          <w:br/>
          Опираясь на клюки.
          <w:br/>
          Серафим — в леса Саровские
          <w:br/>
          Стадо сельское пасти,
          <w:br/>
          Анна — в Кашин, уж не княжити,
          <w:br/>
          Лен колючий теребить.
          <w:br/>
          Провожает Богородица,
          <w:br/>
          Сына кутает в платок,
          <w:br/>
          Старой нищенкой оброненный
          <w:br/>
          У Господнего крыльца.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2022-03-19T19:37:44+03:00</dcterms:created>
  <dcterms:modified xsi:type="dcterms:W3CDTF">2022-03-19T19:37:44+03:00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