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Пришла, и тает всё вокруг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Пришла, — и тает всё вокруг,
          <w:br/>
          Всё жаждет жизни отдаваться,
          <w:br/>
          И сердце, пленник зимних вьюг,
          <w:br/>
          Вдруг разучилося сжиматься.
          <w:br/>
          <w:br/>
          Заговорило, зацвело
          <w:br/>
          Всё, что вчера томилось немо,
          <w:br/>
          И вздохи неба принесло
          <w:br/>
          Из растворенных врат эдема.
          <w:br/>
          <w:br/>
          Как весел мелких туч поход!
          <w:br/>
          И в торжестве неизъяснимом
          <w:br/>
          Сквозной деревьев хоровод
          <w:br/>
          Зеленоватым пышет дымом.
          <w:br/>
          <w:br/>
          Поет сверкающий ручей,
          <w:br/>
          И с неба песня, как бывало;
          <w:br/>
          Как будто говорится в ней:
          <w:br/>
          Всё, что ковало, — миновало.
          <w:br/>
          <w:br/>
          Нельзя заботы мелочной
          <w:br/>
          Хотя на миг не устыдиться,
          <w:br/>
          Нельзя пред вечной красотой
          <w:br/>
          Не петь, не славить, не молиться.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2022-03-19T07:44:15+03:00</dcterms:created>
  <dcterms:modified xsi:type="dcterms:W3CDTF">2022-03-19T07:44:15+03:00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