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"Пришла. Стоит. Ей восемнадцать 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Пришла. Стоит. Ей восемнадцать лет.
          <w:br/>
          - Вам сколько лет?- Ответила:- Осьмнадцать.-
          <w:br/>
          Многоугольник скул, локтей, колен.
          <w:br/>
          Надменность, угловатость и косматость.
          <w:br/>
          <w:br/>
          Все чудно в ней: и доблесть худобы,
          <w:br/>
          и рыцарский какой-то блеск во взгляде,
          <w:br/>
          и смуглый лоб... Я знаю эти лбы:
          <w:br/>
          ночь напролет при лампе и тетради.
          <w:br/>
          <w:br/>
          Так и сказала:- Мне осьмнадцать лет.
          <w:br/>
          Меня никто не понимает в доме.
          <w:br/>
          И пусть! И пусть! Я знаю, что поэт!-
          <w:br/>
          И плачет, не убрав лицо в ладони.
          <w:br/>
          <w:br/>
          Люблю, как смотрит гневно и темно,
          <w:br/>
          и как добра, и как жадна до боли.
          <w:br/>
          Я улыбаюсь. Знаю, что - давно,
          <w:br/>
          а думаю: давно ль и я, давно ли?..
          <w:br/>
          <w:br/>
          Прощается. Ей надобно - скорей,
          <w:br/>
          не расточив из времени ни часа,
          <w:br/>
          робеть, не зная прелести своей,
          <w:br/>
          печалиться, не узнавая счастья...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2021-11-11T05:13:40+03:00</dcterms:created>
  <dcterms:modified xsi:type="dcterms:W3CDTF">2021-11-11T05:13:40+03:00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