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Пришла и розы рассыпаешь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и розы рассыпаешь,
          <w:br/>
          Свирельно клича мертвеца,
          <w:br/>
          И взоры страстные склоняешь
          <w:br/>
          На бледность моего лица.
          <w:br/>
          Но как ни сладки поцелуи,
          <w:br/>
          Темны мои немые сны.
          <w:br/>
          Уже меня колышат струи
          <w:br/>
          Непостижимой глубины.
          <w:br/>
          Багровые затмили тучи
          <w:br/>
          Лобзаний яркие лучи,
          <w:br/>
          И что мне в том, что ласки жгучи,
          <w:br/>
          Что поцелуи горячи!
          <w:br/>
          Лежу, качаясь в дивном чёлне,
          <w:br/>
          И тёмный голос надо мной:
          <w:br/>
          «Пора пришла, — обет исполни,
          <w:br/>
          Возникла я над глубиной».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2022-03-19T10:42:47+03:00</dcterms:created>
  <dcterms:modified xsi:type="dcterms:W3CDTF">2022-03-19T10:42:47+03:00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