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Приятелям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Враги мои, покамест я ни слова...
          <w:br/>
          И, кажется, мой быстрый гнев угас;
          <w:br/>
          Но из виду не выпускаю вас
          <w:br/>
          И выберу когда-нибудь любого:
          <w:br/>
          Не избежит пронзительных когтей,
          <w:br/>
          Как налечу нежданный, беспощадный.
          <w:br/>
          Так в облаках кружится ястреб жадный
          <w:br/>
          И сторожит индеек и гусей.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2021-11-11T00:10:23+03:00</dcterms:created>
  <dcterms:modified xsi:type="dcterms:W3CDTF">2021-11-11T00:10:23+03:00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