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Приятная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Встретились Бяка и Бука.
          <w:br/>
          Никто не издал ни звука.
          <w:br/>
          Никто не подал и знака —
          <w:br/>
          Молчали Бука и Бяка.
          <w:br/>
          <w:br/>
          И Бука
          <w:br/>
          Думал со скукой:
          <w:br/>
          «Чего он так смотрит — букой?»
          <w:br/>
          А Бяка думал:
          <w:br/>
          «Однако
          <w:br/>
          Какой он ужасный
          <w:br/>
          Бяка…»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2022-03-18T22:13:21+03:00</dcterms:created>
  <dcterms:modified xsi:type="dcterms:W3CDTF">2022-03-18T22:13:21+03:00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