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 меня говорят..."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 меня говорят: он, конечно, не гений,-
          <w:br/>
          Да, согласен - не мною гордится наш век,-
          <w:br/>
          Интегральных, и даже других, исчислений
          <w:br/>
          Не понять мне - не тот у меня интеллект.
          <w:br/>
          <w:br/>
          Я однажды сказал: "Океан - как бассейн",-
          <w:br/>
          И меня в этом друг мой не раз упрекал,-
          <w:br/>
          Но ведь даже известнейший физик Эйнштейн,
          <w:br/>
          Как и я, относительно все понимал.
          <w:br/>
          <w:br/>
          И пишу я стихи про одежду на вате,-
          <w:br/>
          И такие!.. Без лести я б вот что сказал:
          <w:br/>
          Как-то раз мой покойный сосед по палате
          <w:br/>
          Встал, подполз ко мне ночью и вслух зарыдал.
          <w:br/>
          <w:br/>
          Я пишу обо всем: о животных, предметах,
          <w:br/>
          И о людях хотел, втайне женщин любя,-
          <w:br/>
          Но в редакциях так посмотрели на это,
          <w:br/>
          Что,- прости меня, Муза,- я бросил тебя!
          <w:br/>
          <w:br/>
          Говорят, что я скучен,- да, не был я в Ницце,-
          <w:br/>
          Да, в стихах я про воду и пар говорил...
          <w:br/>
          Эх, погиб, жаль, дружище в запое в больнице -
          <w:br/>
          Он бы вспомнил, как я его раз впечатлил!
          <w:br/>
          <w:br/>
          И теперь я проснулся от длительной спячки,
          <w:br/>
          От кошмарных ночей - &lt;и&gt; вот снова дышу,-
          <w:br/>
          Я очнулся от бело-пребелой горячки -
          <w:br/>
          В ожидании следующей снова пишу!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2021-11-11T03:13:05+03:00</dcterms:created>
  <dcterms:modified xsi:type="dcterms:W3CDTF">2021-11-11T03:13:05+03:00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