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Проба пера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Полна чарующих разочарований
          <w:br/>
          Весна в лесу:
          <w:br/>
          Крестьянку в ало-синем сарафане
          <w:br/>
          На полосу
          <w:br/>
          Хлебов, вчера посеянных, жду в полдень,
          <w:br/>
          Но —
          <w:br/>
          И сыро, и темно,
          <w:br/>
          И день так холоден…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2022-03-22T11:29:19+03:00</dcterms:created>
  <dcterms:modified xsi:type="dcterms:W3CDTF">2022-03-22T11:29:19+03:00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