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Пробуждение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Тянулись тяжелые годы,
          <w:br/>
          Земля замерзала… Из трещин
          <w:br/>
          Огонь, нас сжигавший годами,
          <w:br/>
          Теперь потухающий глухо,
          <w:br/>
          Сиял средиземной жарою.
          <w:br/>
          Гляжу: под ногами моими
          <w:br/>
          В твердеющих, мертвенных землях —
          <w:br/>
          Простертые, мертвые руки, —
          <w:br/>
          Простертые в муке —
          <w:br/>
          Умерших…
          <w:br/>
          А небо, —
          <w:br/>
          Как синие шали:
          <w:br/>
          Алмазами
          <w:br/>
          Страстными
          <w:br/>
          Блещет.
          <w:br/>
          И — снова земля отделилась;
          <w:br/>
          И — синяя шаль: мои крылья.
          <w:br/>
          И снова несут меня крылья
          <w:br/>
          В когда-то постигнутый
          <w:br/>
          Дорнах!
          <w:br/>
          И — там,
          <w:br/>
          В бирюзеющих землях,
          <w:br/>
          В негреющих светочах, —
          <w:br/>
          Дорнах!
          <w:br/>
          Ты — там:
          <w:br/>
          В розовеющих
          <w:br/>
          Зорях,
          <w:br/>
          В негреющих
          <w:br/>
          Светах,
          <w:br/>
          Как прежде…
          <w:br/>
          Отдаться ль, как прежде,
          <w:br/>
          Надежде —
          <w:br/>
          Росе бирюзеющей,
          <w:br/>
          Нелли?
          <w:br/>
          . . . . . . . . . . . . . . .
          <w:br/>
          . . . . . . . . . . . . . . .
          <w:br/>
          Вставай, подымайся в пространстве
          <w:br/>
          Трезвеющим светочем. Солнце!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2022-03-19T07:42:05+03:00</dcterms:created>
  <dcterms:modified xsi:type="dcterms:W3CDTF">2022-03-19T07:42:05+03:00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