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Пробуждение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Задернув шторы, чтоб не пробудиться,
          <w:br/>
           Чтобы хранились тишь да полумгла,
          <w:br/>
           В рассветный час, когда так сладко спится,
          <w:br/>
           В своей квартире девушка спала.
          <w:br/>
          <w:br/>
          Но из вселенной, золотом слепящей,
          <w:br/>
           Рассветный луч сквозь занавес проник,
          <w:br/>
           И оттого над девушкою спящей
          <w:br/>
           Горел во тьме слегка овальный блик.
          <w:br/>
          <w:br/>
          Земля крутилась. Утро шло по плавням,
          <w:br/>
           Шли поезда по утренней стране.
          <w:br/>
           Земля крутилась: медленно и плавно
          <w:br/>
           Спускался луч по крашеной стене.
          <w:br/>
          <w:br/>
          Бровей крутых, как крылья сильной птицы,
          <w:br/>
           Луч золотым коснулся острием,
          <w:br/>
           Он тихо тронул длинные ресницы,
          <w:br/>
           До теплых губ дотронулся ее.
          <w:br/>
          <w:br/>
          И, спящей, ей тревожно как-то стало,
          <w:br/>
           Как будто бы куда-то кто-то звал.
          <w:br/>
           Не знаю, что во сне она видала,
          <w:br/>
           Когда рассвет ее поцеловал.
          <w:br/>
          <w:br/>
          То жизнь звала: проснись, беги навстречу
          <w:br/>
           Лугам, цветам, в лесную полумглу!
          <w:br/>
           То жизнь звала: проснись, рассвет не вечен,
          <w:br/>
           И этот луч уж вон он, на полу!
          <w:br/>
          <w:br/>
          Беги, росинки в волосы вплетая,
          <w:br/>
           И над туманным озером в лесу,
          <w:br/>
           Красивая, зарею облитая,
          <w:br/>
           Затми собой вселенскую красу!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2022-04-22T09:19:07+03:00</dcterms:created>
  <dcterms:modified xsi:type="dcterms:W3CDTF">2022-04-22T09:19:07+03:00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