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Прогресс в средствах массовой информации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Тарелка сменилась коробкой.
          <w:br/>
           Тоскливый радиовой
          <w:br/>
           сменился беседой неробкой,
          <w:br/>
           толковой беседой живой.
          <w:br/>
          <w:br/>
          О чем нам толкуют толково
          <w:br/>
           те, видящие далеко,
          <w:br/>
           какие интриги и ковы
          <w:br/>
           изобличают легко,
          <w:br/>
          <w:br/>
          о чем, положив на колени
          <w:br/>
           ладонь с обручальным кольцом,
          <w:br/>
           они рассуждают без лени,
          <w:br/>
           зачин согласуя с концом?
          <w:br/>
          <w:br/>
          Они и умны и речисты.
          <w:br/>
           Толкуют они от души.
          <w:br/>
           Сменившие их хоккеисты
          <w:br/>
           не менее их хороши.
          <w:br/>
          <w:br/>
          Пожалуй, еще интересней
          <w:br/>
           футбол, но изящней — балет
          <w:br/>
           и с новой пришедшие песней
          <w:br/>
           певица и музыковед.
          <w:br/>
          <w:br/>
          Тарелка того не умела.
          <w:br/>
           Бесхитростна или проста,
          <w:br/>
           ревела она и шумела:
          <w:br/>
           близ пункта взята высота.
          <w:br/>
          <w:br/>
          Ее очарованный громом,
          <w:br/>
           стоять перед ней был готов,
          <w:br/>
           внимая названьям знакомым
          <w:br/>
           отбитых вчера городов.
          <w:br/>
          <w:br/>
          Вы раньше звучали угрюмо,
          <w:br/>
           когда вас сдавали врагу,
          <w:br/>
           а нынче ни хрипа, ни шума
          <w:br/>
           заметить никак не могу.
          <w:br/>
          <w:br/>
          Одни лишь названья рокочут.
          <w:br/>
           Поют городов имена.
          <w:br/>
           Отечественная война
          <w:br/>
           вернуть все отечество хочет.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2022-04-21T23:31:22+03:00</dcterms:created>
  <dcterms:modified xsi:type="dcterms:W3CDTF">2022-04-21T23:31:22+03:00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