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Проклятье человекам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Мы, человеки дней последних, как бледны в жизни мы своей!
          <w:br/>
          Как будто в Мире нет рубинов, и нет цветов, и нет лучей.
          <w:br/>
          Мы знаем золото лишь в деньгах, с остывшим бледным серебром,
          <w:br/>
          Не понимаем мысли молний, не знаем, что поет нам гром.
          <w:br/>
          Для нас блистательное Солнце не бог, несущий жизнь и меч,
          <w:br/>
          А просто желтый шар центральный, планет сферическая печь.
          <w:br/>
          Мы говорим, что мы научны, в наш бесподобный умный век,
          <w:br/>
          Я говорю — мы просто скучны, мы прочь ушли от светлых рек.
          <w:br/>
          Мы разорвали, расщепили живую слитность всех стихий,
          <w:br/>
          И мы, живя одним убийством, бормочем лживо: «не убий».
          <w:br/>
          Я ненавижу человеков, в цилиндрах, в мерзких сюртуках,
          <w:br/>
          Исчадья вечно-душных комнат, что могут видеть лишь в очках.
          <w:br/>
          И видят — только пред собою, так прямо, ну, сажени две,
          <w:br/>
          И топчут хилыми ногами, как звери, все цветы в траве.
          <w:br/>
          Сказав — как звери, я унизил — зверей, конечно, не людей,
          <w:br/>
          Лишь меж зверей еще возможна — жизнь, яркость жизни, без теней.
          <w:br/>
          О, человеки дней последних, вы надоели мне вконец.
          <w:br/>
          Что между вас найти могу я, искатель кладов и сердец!
          <w:br/>
          Вы даже прошлые эпохи наклейкой жалких слов своих
          <w:br/>
          Лишили грозного величья, всех сил живых, размаха их.
          <w:br/>
          Когда какой-нибудь ученый, сказать точнее — маньяк,
          <w:br/>
          Беседовать о прошлом хочет, начнет он бормотанье так: —
          <w:br/>
          То были дни Ихтиозавров, Плезиозавров… О, глупец!
          <w:br/>
          Какие клички ты придумал! Дай не ярлык мне, — образец!
          <w:br/>
          Дай мне почувствовать, что были пиры и хохот Вещества,
          <w:br/>
          Когда не знали страсти — тюрем, и кров живых — была жива.
          <w:br/>
          Ихтиозавры, Динозавры, и Птеродактили — суть бред,
          <w:br/>
          Не бред Стихий, а лепет мозга, который замкнут в кабинет.
          <w:br/>
          Но, если я скажу, что ящер влачился по земле как дом?
          <w:br/>
          Был глыбистой летучей мышью, летел в надземности китом?
          <w:br/>
          И мы при имени Дракона литературность ощутим: —
          <w:br/>
          Кто он? То Дьявол — иль Созвездье — Китайский символ — смутный дым?
          <w:br/>
          Но, если я скажу, что где-то многосаженный горный склон,
          <w:br/>
          Восколебался, закачался, и двинулся — и был Дракон?
          <w:br/>
          Лабораторная зачахлость! Ты смысл различья ощутил?
          <w:br/>
          Иль нужно изъяснить понятней, что ты хромец, лишенный сил?
          <w:br/>
          О, дни, когда был так несроден Литературе человек,
          <w:br/>
          Что, если закрепить хотел он, что слышал от морей и рек,
          <w:br/>
          Влагал он сложные понятья — в иероглифы, не в слова,
          <w:br/>
          И панорама Неба, Мира в тех записях была жива.
          <w:br/>
          То живопись была, слиянье зверей, людей, и птиц, в одно. —
          <w:br/>
          Зачем, Изида, возле Сфинкса, под Солнцем быть мне не дано!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2022-03-25T09:24:23+03:00</dcterms:created>
  <dcterms:modified xsi:type="dcterms:W3CDTF">2022-03-25T09:24:23+03:00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