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 (Я разный)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разный —
          <w:br/>
          я натруженный и праздный.
          <w:br/>
          Я целе-
          <w:br/>
          и нецелесообразный.
          <w:br/>
          Я весь несовместимый,
          <w:br/>
          неудобный,
          <w:br/>
          застенчивый и наглый,
          <w:br/>
          злой и добрый.
          <w:br/>
          Я так люблю,
          <w:br/>
          чтоб все перемежалось!
          <w:br/>
          И столько всякого во мне перемешалось
          <w:br/>
          от запада
          <w:br/>
          и до востока,
          <w:br/>
          от зависти
          <w:br/>
          и до восторга!
          <w:br/>
          Я знаю — вы мне скажете:
          <w:br/>
          «Где цельность?»
          <w:br/>
          О, в этом всем огромная есть ценность!
          <w:br/>
          Я вам необходим.
          <w:br/>
          Я доверху завален,
          <w:br/>
          как сеном молодым
          <w:br/>
          машина грузовая.
          <w:br/>
          Лечу сквозь голоса,
          <w:br/>
          сквозь ветки, свет и щебет,
          <w:br/>
          и —
          <w:br/>
          бабочки
          <w:br/>
          в глаза,
          <w:br/>
          и —
          <w:br/>
          сено
          <w:br/>
          прет
          <w:br/>
          сквозь щели!
          <w:br/>
          Да здравствуют движение и жаркость,
          <w:br/>
          и жадность,
          <w:br/>
          торжествующая жадность!
          <w:br/>
          Границы мне мешают…
          <w:br/>
          Мне неловко
          <w:br/>
          не знать Буэнос-Айреса,
          <w:br/>
          Нью-Йорка.
          <w:br/>
          Хочу шататься, сколько надо, Лондоном,
          <w:br/>
          со всеми говорить —
          <w:br/>
          пускай на ломаном.
          <w:br/>
          Мальчишкой,
          <w:br/>
          на автобусе повисшим,
          <w:br/>
          Хочу проехать утренним Парижем!
          <w:br/>
          Хочу искусства разного,
          <w:br/>
          как я!
          <w:br/>
          Пусть мне искусство не дает житья
          <w:br/>
          и обступает пусть со всех сторон…
          <w:br/>
          Да я и так искусством осажден.
          <w:br/>
          Я в самом разном сам собой увиден.
          <w:br/>
          Мне близки
          <w:br/>
          и Есенин,
          <w:br/>
          и Уитмен,
          <w:br/>
          и Мусоргским охваченная сцена,
          <w:br/>
          и девственные линии Гогена.
          <w:br/>
          Мне нравится
          <w:br/>
          и на коньках кататься,
          <w:br/>
          и, черкая пером,
          <w:br/>
          не спать ночей.
          <w:br/>
          Мне нравится
          <w:br/>
          в лицо врагу смеяться
          <w:br/>
          и женщину нести через ручей.
          <w:br/>
          Вгрызаюсь в книги
          <w:br/>
          и дрова таскаю,
          <w:br/>
          грущу,
          <w:br/>
          чего-то смутного ищу,
          <w:br/>
          и алыми морозными кусками
          <w:br/>
          арбуза августовского хрущу.
          <w:br/>
          Пою и пью,
          <w:br/>
          не думая о смерти,
          <w:br/>
          раскинув руки,
          <w:br/>
          падаю в траву,
          <w:br/>
          и если я умру
          <w:br/>
          на белом свете,
          <w:br/>
          то я умру от счастья,
          <w:br/>
          что живу.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2022-03-17T19:48:29+03:00</dcterms:created>
  <dcterms:modified xsi:type="dcterms:W3CDTF">2022-03-17T19:48:29+03:00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