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"Проложите, проложите..."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Проложите, проложите
          <w:br/>
          	Хоть тоннель по дну реки
          <w:br/>
          И без страха приходите
          <w:br/>
          	На вино и шашлыки.
          <w:br/>
          <w:br/>
          И гитару приносите,
          <w:br/>
          	Подтянув на ней колки.
          <w:br/>
          Но не забудьте - затупите
          <w:br/>
          	Ваши острые клыки.
          <w:br/>
          <w:br/>
          А когда сообразите -
          <w:br/>
          	Все пути приводят в Рим,-
          <w:br/>
          Вот тогда и приходите,
          <w:br/>
          	Вот тогда поговорим.
          <w:br/>
          <w:br/>
          Нож забросьте, камень выньте
          <w:br/>
          	Из-за пазухи своей
          <w:br/>
          И перебросьте, перекиньте
          <w:br/>
          	Вы хоть жердь через ручей.
          <w:br/>
          <w:br/>
          За посев ли, за покос ли -
          <w:br/>
          	Надо взяться, поспешать!
          <w:br/>
          А прохлопав, сами после
          <w:br/>
          	Локти будете кусать.
          <w:br/>
          <w:br/>
          Сами будете не рады,
          <w:br/>
          	Утром вставши,- вот те раз! -
          <w:br/>
          Все мосты через преграды
          <w:br/>
          	Переброшены без нас.
          <w:br/>
          <w:br/>
          Так проложите, проложите
          <w:br/>
          	Хоть тоннель по дну реки!
          <w:br/>
          Но не забудьте, затупите
          <w:br/>
          	Ваши острые клыки!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2021-11-11T03:50:04+03:00</dcterms:created>
  <dcterms:modified xsi:type="dcterms:W3CDTF">2021-11-11T03:50:04+03:00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