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Духовной жаждою томим,
          <w:br/>
          В пустыне мрачной я влачился,
          <w:br/>
          И шестикрылый серафим
          <w:br/>
          На перепутье мне явился.
          <w:br/>
          Перстами легкими как сон
          <w:br/>
          Моих зениц коснулся он:
          <w:br/>
          Отверзлись вещие зеницы,
          <w:br/>
          Как у испуганной орлицы.
          <w:br/>
          Моих ушей коснулся он,
          <w:br/>
          И их наполнил шум и звон:
          <w:br/>
          И внял я неба содроганье,
          <w:br/>
          И горний ангелов полет,
          <w:br/>
          И гад морских подводный ход,
          <w:br/>
          И дольней лозы прозябанье.
          <w:br/>
          И он к устам моим приник,
          <w:br/>
          И вырвал грешный мой язык,
          <w:br/>
          И празднословный и лукавый,
          <w:br/>
          И жало мудрыя змеи
          <w:br/>
          В уста замершие мои
          <w:br/>
          Вложил десницею кровавой.
          <w:br/>
          И он мне грудь рассек мечом,
          <w:br/>
          И сердце трепетное вынул,
          <w:br/>
          И угль, пылающий огнем,
          <w:br/>
          Во грудь отверстую водвинул.
          <w:br/>
          Как труп в пустыне я лежал,
          <w:br/>
          И бога глас ко мне воззвал:
          <w:br/>
          "Востань, пророк, и виждь, и внемли,
          <w:br/>
          Исполнись волею моей
          <w:br/>
          И, обходя моря и земли,
          <w:br/>
          Глаголом жги сердца людей."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2021-11-10T17:33:57+03:00</dcterms:created>
  <dcterms:modified xsi:type="dcterms:W3CDTF">2021-11-10T17:33:57+03:00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