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"Прости. Я холодность заметил..."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Прости. Я холодность заметил
          <w:br/>
          Равно - в тревоге и в тиши.
          <w:br/>
          О, если бы хоть миг был светел
          <w:br/>
          Бесцельный май твоей души!
          <w:br/>
          <w:br/>
          О, если б знала ты величье
          <w:br/>
          Неслыханное бытия!
          <w:br/>
          О, если б пало безразличье,
          <w:br/>
          Мы знали б счастье - ты и я!
          <w:br/>
          <w:br/>
          Но это счастье невозможно,
          <w:br/>
          Как невозможны все мечты,
          <w:br/>
          Которые порою ложно
          <w:br/>
          Моей душе внушаешь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2021-11-11T14:17:26+03:00</dcterms:created>
  <dcterms:modified xsi:type="dcterms:W3CDTF">2021-11-11T14:17:26+03:00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