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Просторны, как небо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Просторны, как небо,
          <w:br/>
           Поля хлебородные.
          <w:br/>
           Всего на потребу!
          <w:br/>
           А рыщут голодные
          <w:br/>
           С нуждою, с бедою,
          <w:br/>
           Просят все — где бы
          <w:br/>
           Подали хлеба,
          <w:br/>
           Хотя б с лебедою.
          <w:br/>
          <w:br/>
          Равнина без края,
          <w:br/>
           Такая свободная,
          <w:br/>
           А всюду такая
          <w:br/>
           Боль
          <w:br/>
           подколодная,
          <w:br/>
           Голь
          <w:br/>
           безысходная,
          <w:br/>
           Дань
          <w:br/>
           непонятная,
          <w:br/>
           Рвань
          <w:br/>
           перекатная!
          <w:br/>
          <w:br/>
          С добра ли, от худа ли
          <w:br/>
           Гуляя, с ног валишься.
          <w:br/>
           Хмелея от удали,
          <w:br/>
           Силушкой хвалишься.
          <w:br/>
           С вина на карачках,
          <w:br/>
           Над спесью немецкою
          <w:br/>
           Встаешь на кулачках
          <w:br/>
           Стеной молодецкою!
          <w:br/>
          <w:br/>
          Так в чем же
          <w:br/>
           ты каешься?
          <w:br/>
           За что же
          <w:br/>
           ты маешься?
          <w:br/>
           Все с места снимаешься
          <w:br/>
           В просторы безбрежные,
          <w:br/>
           Как прежде, не прежняя
          <w:br/>
           Россия — Рассея…
          <w:br/>
           Три гласных рассея,
          <w:br/>
           Одно «эр» оставив,
          <w:br/>
           Одно «эс» прибавив,
          <w:br/>
           Ты стала родною
          <w:br/>
           Другою страною:
          <w:br/>
           СССР.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2022-04-22T07:26:41+03:00</dcterms:created>
  <dcterms:modified xsi:type="dcterms:W3CDTF">2022-04-22T07:26:41+03:00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