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Просьба солдата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Светит солнца луч
          <w:br/>
           Догорающий…
          <w:br/>
           Говорит солдат
          <w:br/>
           Умирающий:
          <w:br/>
           «Напиши, мой друг,
          <w:br/>
           Ты моей жене:
          <w:br/>
           Не горюет пусть
          <w:br/>
           О моей судьбе.
          <w:br/>
           А ещё поклон
          <w:br/>
           Напиши ей мой
          <w:br/>
           Напиши, чтоб меня
          <w:br/>
           Не ждала домой…
          <w:br/>
           Если жить вдовой
          <w:br/>
           Ей не нравится,
          <w:br/>
           С тем, кто по сердцу,
          <w:br/>
           Пусть венчается.
          <w:br/>
           А ещё тебе
          <w:br/>
           Я хочу сказать:
          <w:br/>
           Моему отцу
          <w:br/>
           Не забудь послать…
          <w:br/>
           Дескать, жив, здоров
          <w:br/>
           Твой сынок родной,
          <w:br/>
           Только ты его
          <w:br/>
           Не зови домой…»
          <w:br/>
           Зашло солнышко,
          <w:br/>
           Запылал закат…
          <w:br/>
           Вместе с солнышком
          <w:br/>
           Кончил жизнь солдат.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2022-04-21T14:46:28+03:00</dcterms:created>
  <dcterms:modified xsi:type="dcterms:W3CDTF">2022-04-21T14:46:28+03:00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