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Прохожий и 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прохожий Бурю сносит
          <w:br/>
           И Зевса тако просит:
          <w:br/>
           «Ты больше всех богов, Зевес,
          <w:br/>
           Уйми ты ярости прогневанных небес!
          <w:br/>
           Гремит ужасный гром и молния блистает,
          <w:br/>
           Во мрачных облаках по сфере всей летает,
          <w:br/>
           А мрак, дожди и град на землю низметает,
          <w:br/>
           А из земных исшедший недр
          <w:br/>
           Шумит, ревет повсюду ветр.
          <w:br/>
           Иль буду я в сей день судьбине злой ловитва?»
          <w:br/>
           Пренебрегается молитва,
          <w:br/>
           И глас его сей пуст и празден небесам.
          <w:br/>
           Что делает Зевес, то ведает он сам.
          <w:br/>
           Разбойник в оный час в кустах от Бури скрылся
          <w:br/>
           И будто в хижину подземную зарылся,
          <w:br/>
           Но, видя из куста Прохожего в пути,
          <w:br/>
           Не может он никак на добычу нейти,
          <w:br/>
           Не помня святости, он мысль имеет смелу,
          <w:br/>
           И на Прохожего напряг он остру стрелу,
          <w:br/>
           Пустил; но сей удар погиб, —
          <w:br/>
           Ее противный ветр отшиб.
          <w:br/>
           Без Бури бы душа Прохожего из тела,
          <w:br/>
           Конечно, в воздух полетела.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2022-04-28T17:57:27+03:00</dcterms:created>
  <dcterms:modified xsi:type="dcterms:W3CDTF">2022-04-28T17:57:27+03:00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