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Прошла любовь, прошла 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Прошла любовь, прошла гроза,
          <w:br/>
           Но грусть живей меня тревожит.
          <w:br/>
           Еще слеза, одна слеза,
          <w:br/>
           Еще — последняя, быть может.
          <w:br/>
          <w:br/>
          А там — покончен с жизнью счет,
          <w:br/>
           Забуду все, чем был когда-то;
          <w:br/>
           И я направлю свой полет
          <w:br/>
           Туда, откуда нет возврата!
          <w:br/>
          <w:br/>
          Пусть я умру, лишенный сил,
          <w:br/>
           Не все кончина уничтожит.
          <w:br/>
           Узнай, что я тебя любил,
          <w:br/>
           Как полюбить никто не может!
          <w:br/>
          <w:br/>
          С последней песнею любви
          <w:br/>
           Я очи грустные смежаю…
          <w:br/>
           И ты мой сон благослови,
          <w:br/>
           Как я тебя благословляю!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2022-04-23T11:39:25+03:00</dcterms:created>
  <dcterms:modified xsi:type="dcterms:W3CDTF">2022-04-23T11:39:25+03:00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