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Прошло туманное томленье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Прошло туманное томленье,
          <w:br/>
           Все ясно — в сердце острие —
          <w:br/>
           Моя любовь, мое мученье,
          <w:br/>
           Изнеможение мое.
          <w:br/>
          <w:br/>
          Я ничего забыть не в силах
          <w:br/>
           И глаз не в силах отвести
          <w:br/>
           От слабых рук, от взоров милых,
          <w:br/>
           От губ, мне шепчущих: «Прости».
          <w:br/>
          <w:br/>
          Поймите, я смертельно болен,
          <w:br/>
           Отравлен, скован навсегда.
          <w:br/>
           В темнице, где лежу безволен,
          <w:br/>
           Лишь Ваше имя, как звезда.
          <w:br/>
          <w:br/>
          Но это горькое томленье
          <w:br/>
           Милее мне, чем светлый рай.
          <w:br/>
           Когда мне скажут: «Выбирай»,
          <w:br/>
           Отвергну волю и целенье,
          <w:br/>
           Целуя Вам одежды край.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2022-04-22T21:43:20+03:00</dcterms:created>
  <dcterms:modified xsi:type="dcterms:W3CDTF">2022-04-22T21:43:20+03:00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