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наше «Когда-то» — последний привет.
          <w:br/>
          И больше ни мысли, ни памяти нет.
          <w:br/>
          Что было, то было. Что будет, не ждет.
          <w:br/>
          И Солнце все дальше и дальше идет.
          <w:br/>
          В разбеге прибоя таится отлив.
          <w:br/>
          Но море рокочет, и рокот красив.
          <w:br/>
          Мы счастливы были безумьем любви.
          <w:br/>
          Минутным, неверным меня не зови.
          <w:br/>
          Я нежен, я верен отшедшей мечте.
          <w:br/>
          Но вот уже эти признанья — не те.
          <w:br/>
          Я счастлив — я светел — один — как звезда.
          <w:br/>
          Не помни. Не думай. Прощай.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2022-03-25T09:47:18+03:00</dcterms:created>
  <dcterms:modified xsi:type="dcterms:W3CDTF">2022-03-25T09:47:18+03:00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