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Прощание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Далеко предо мною
          <w:br/>
          Мерцают маяки,
          <w:br/>
          Над водной пеленою,
          <w:br/>
          Исполненной тоски.
          <w:br/>
          Налево — пламень красный,
          <w:br/>
          Направо — голубой.
          <w:br/>
          Прощай, мой друг прекрасный,
          <w:br/>
          Прощаюсь я с тобой.
          <w:br/>
          Плыву я к голубому
          <w:br/>
          Прозрачному огню.
          <w:br/>
          К нему, всегда живому,
          <w:br/>
          Свой дух я преклоню.
          <w:br/>
          Той пристани прекрасной,
          <w:br/>
          Где звон призывных струн,
          <w:br/>
          Где пламень ярко-красный,
          <w:br/>
          Где царствует бурун, —
          <w:br/>
          Той сказке позабытой
          <w:br/>
          Я горький шлю привет,
          <w:br/>
          Мечте моей изжитой
          <w:br/>
          В ней места больше нет.
          <w:br/>
          Я жажду прорицаний
          <w:br/>
          Застывшей тишины.
          <w:br/>
          Серебряных мерцаний
          <w:br/>
          Чуть глянувшей Луны.
          <w:br/>
          Я жажду голубого
          <w:br/>
          Небесного цветка,
          <w:br/>
          Хочу родиться снова, —
          <w:br/>
          Приди ко мне, тоска.
          <w:br/>
          Тоска о жизни красной
          <w:br/>
          Вне бездны голубой…
          <w:br/>
          Прощай, мой друг прекрасный,
          <w:br/>
          Прощаюсь я с тобой.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2022-03-19T05:06:50+03:00</dcterms:created>
  <dcterms:modified xsi:type="dcterms:W3CDTF">2022-03-19T05:06:50+03:00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