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Мальтой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смешная Ла-Валетта!
          <w:br/>
           Прощай, жара в преддверье лета!
          <w:br/>
           Прощай, дворец, пустой и скучный!
          <w:br/>
           Прощай, провинциал радушный!
          <w:br/>
           Прощай, торговец нерадивый!
          <w:br/>
           Прощай, народ многоречивый!
          <w:br/>
           Прощай, мой карантин, причина
          <w:br/>
           Злой лихорадки, злого сплина!
          <w:br/>
           Прощайте, улочек ступени
          <w:br/>
           (По вам взбираться нет терпенья.
          <w:br/>
           Прощайте, слухи (не дивись им:
          <w:br/>
           Наш пакетбот опять без писем).
          <w:br/>
           Прощай, мой Питер, ты не скоро
          <w:br/>
           Научишь танцевать майора.
          <w:br/>
           Прощай, театр, где отчего-то
          <w:br/>
           Нас, господа, брала зевота.
          <w:br/>
           Прощайте, местные кумиры!
          <w:br/>
           Прощайте, красные мундиры
          <w:br/>
           И лица красные военных,
          <w:br/>
           Самодовольных и надменных!
          <w:br/>
           Я еду, а когда — бог знает, —
          <w:br/>
           Туда, где выси дым пятнает,
          <w:br/>
           Где над домами вечный мрак,
          <w:br/>
           Где скверно так же — и не так.
          <w:br/>
          <w:br/>
          Нет, не прощайте, до свиданья,
          <w:br/>
           Сыны лазурного сиянья!
          <w:br/>
           На Понта берегах спокойных
          <w:br/>
           Не помнят о вождях и войнах;
          <w:br/>
           Зато балы, кружки, обеды
          <w:br/>
           Для нас — бои, для дам — победы.
          <w:br/>
           (О Муза, каюсь, виноват
          <w:br/>
           И пошлой рифме сам не рад.)
          <w:br/>
          <w:br/>
          Теперь помянем миссис Фрейзер.
          <w:br/>
           Но не забьет признаний гейзер:
          <w:br/>
           Когда бы я свой стих ценил
          <w:br/>
           Дороже этих вот чернил,
          <w:br/>
           Я строчки две без промедленья
          <w:br/>
           Ей преподнес бы в умиленье.
          <w:br/>
           Нет нужды! Жизнь ее светла,
          <w:br/>
           Давно приелась ей хвала
          <w:br/>
           За щедрость сердца, живость чувства
          <w:br/>
           И грациозность без искусства.
          <w:br/>
           Не ей, счастливой, благодать
          <w:br/>
           В досужих песенках искать.
          <w:br/>
          <w:br/>
          Что ж, Мальта, раз ты приняла нас,
          <w:br/>
           Не мне бранить тебя за странность,
          <w:br/>
           На духоту твою сердиться,
          <w:br/>
           О гарнизонная теплица!
          <w:br/>
           Гляжу в окошко, озадачен,
          <w:br/>
           На что сей остров предназначен;
          <w:br/>
           Затем в моем уединенье
          <w:br/>
           Беру перо, берусь за чтенье,
          <w:br/>
           Глотаю горькое лекарство
          <w:br/>
           В усугубление мытарства,
          <w:br/>
           Ночной колпак тяну на лоб…
          <w:br/>
           О боже! Так и есть: озноб.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2022-04-22T06:49:17+03:00</dcterms:created>
  <dcterms:modified xsi:type="dcterms:W3CDTF">2022-04-22T06:49:17+03:00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