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Прощание с жизнию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пышном празднике у жизни милой
          <w:br/>
           Я, грустный, прогостил один лишь только день
          <w:br/>
           И гасну медленно… и над моей могилой
          <w:br/>
           Никто слезой мою не успокоит тень!
          <w:br/>
          <w:br/>
          Простите, мирные поля и вы, дубравы!
          <w:br/>
           Где, в милой ссылке мне, душой я отдыхал!
          <w:br/>
           И небо звездное — шатер наш величавый.
          <w:br/>
           Природа дивная, прости, мой час настал!
          <w:br/>
          <w:br/>
          Живите долго вы для сих красот священных,
          <w:br/>
           Глухие к жалобам души моей друзья!..
          <w:br/>
           Ах, будь им в сладость — жизнь! и жизнью насыщенных
          <w:br/>
           Сомкни глаза их друг и грустная семья!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2022-04-21T21:26:23+03:00</dcterms:created>
  <dcterms:modified xsi:type="dcterms:W3CDTF">2022-04-21T21:26:23+03:00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